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Wygraj router lub system WiFi w konkursie "Zagraj z Tendą"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Tenda Polska organizuje na swoim profilu FB kolejny konkurs, w którym do wygrania jest m.in. system WiFi Tenda Nova MW3 oraz router Tenda AC18.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Tenda Polska organizuje na swoim profilu FB kolejny konkurs, w którym do wygrania jest m.in. system WiFi Tenda Nova MW3 oraz router Tenda AC18.</w:t>
      </w:r>
    </w:p>
    <w:p>
      <w:pPr>
        <w:spacing w:before="0" w:after="200"/>
      </w:pPr>
      <w:r>
        <w:rPr>
          <w:rFonts w:ascii="calibri" w:hAnsi="calibri" w:eastAsia="calibri" w:cs="calibri"/>
          <w:sz w:val="28"/>
          <w:szCs w:val="28"/>
          <w:b/>
        </w:rPr>
        <w:t xml:space="preserve">Zasady konkursu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Co należy zrobić, aby wziąć udział? Wystarczy podzielić się pod postem konkursowym odpowiedzią na pytanie "Z jaką postacią z gier najchętniej wylądował/abyś w szkolnej ławce i dlaczego?". Post można znaleźć pod linkiem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http://bit.ly/KonkursZagrajzTenda</w:t>
        </w:r>
      </w:hyperlink>
      <w:r>
        <w:rPr>
          <w:rFonts w:ascii="calibri" w:hAnsi="calibri" w:eastAsia="calibri" w:cs="calibri"/>
          <w:sz w:val="24"/>
          <w:szCs w:val="24"/>
        </w:rPr>
        <w:t xml:space="preserve">. </w:t>
      </w:r>
      <w:r>
        <w:rPr>
          <w:rFonts w:ascii="calibri" w:hAnsi="calibri" w:eastAsia="calibri" w:cs="calibri"/>
          <w:sz w:val="24"/>
          <w:szCs w:val="24"/>
        </w:rPr>
        <w:t xml:space="preserve">Konkurs trwa od 29.08 do 8.09.2019.</w:t>
      </w:r>
    </w:p>
    <w:p>
      <w:pPr>
        <w:spacing w:before="0" w:after="200"/>
      </w:pPr>
      <w:r>
        <w:rPr>
          <w:rFonts w:ascii="calibri" w:hAnsi="calibri" w:eastAsia="calibri" w:cs="calibri"/>
          <w:sz w:val="28"/>
          <w:szCs w:val="28"/>
          <w:b/>
        </w:rPr>
        <w:t xml:space="preserve">Co można wygrać?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 konkursie przewidziano nagrody dla dwóch najciekawszych odpowiedzi - jeden system WiFi Tenda Nova MW3 oraz jeden router Tenda AC18.Tenda Nova MW3 (2-pak) to nowoczesny, dwupasmowy system Wi-Fi o przepustowości 1200 Mb/s, zaprojektowany dla mieszkań i domów o powierzchni do 200 m2. Zapewnia zasięg WiFi w każdym zakamarku domu, na tarasie, balkonie, w garażu i ogrodzie. Nova MW3 wyjątkowo sprawnie przełącza użytkowników między urządzeniami (routerami), co zapewnia – nawet w ruchu – stabilne i ciągłe połączenie z siecią, bez straty prędkości i martwych stref. Więcej o systemie można przeczytać na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http://bit.ly/SystemWiFiTendaNovaMW3</w:t>
        </w:r>
      </w:hyperlink>
      <w:r>
        <w:rPr>
          <w:rFonts w:ascii="calibri" w:hAnsi="calibri" w:eastAsia="calibri" w:cs="calibri"/>
          <w:sz w:val="24"/>
          <w:szCs w:val="24"/>
        </w:rPr>
        <w:t xml:space="preserve">.</w:t>
      </w:r>
    </w:p>
    <w:p>
      <w:pPr>
        <w:spacing w:before="0" w:after="300"/>
      </w:pPr>
    </w:p>
    <w:p>
      <w:pPr>
        <w:spacing w:before="0" w:after="300"/>
      </w:pPr>
    </w:p>
    <w:p>
      <w:r>
        <w:rPr>
          <w:rFonts w:ascii="calibri" w:hAnsi="calibri" w:eastAsia="calibri" w:cs="calibri"/>
          <w:sz w:val="24"/>
          <w:szCs w:val="24"/>
        </w:rPr>
        <w:t xml:space="preserve">Z kolei Tenda AC18 toruje drogę do następnej generacji routerów. Dzięki nowemu, dwupasmowemu i bezprzewodowemu standardowi Wi-Fi 802.11ac, procesorowi Dual Broadcom ARM Cortex-A9 i 256 MB pamięci DDR3 zapewnia najlepszą wydajność zarówno w paśmie 2,4 GHz, jak i 5 GHz. Pasmo 5 GHz osiąga 1300 Mb/s, zaś 2,4GHz 600 Mb/s. Zapewnia to łączną przepustowość 1900 Mb/s. To sześć razy więcej niż standardowe routery wireless-N. Dzięki Beamforming+, wbudowanym wzmacniaczom o wysokiej mocy, antenom zewnętrznym i zasięgowi do 500㎡ użytkownik może cieszyć się grą bez opóźnień oraz nieprzerwanym streamowaniem video w dowolnym miejscu i czasie. Więcej o Tenda AC18 można przeczytać na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hyperlink r:id="rId9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http://bit.ly/RouterTendaAC18</w:t>
        </w:r>
      </w:hyperlink>
      <w:r>
        <w:rPr>
          <w:rFonts w:ascii="calibri" w:hAnsi="calibri" w:eastAsia="calibri" w:cs="calibri"/>
          <w:sz w:val="24"/>
          <w:szCs w:val="24"/>
        </w:rPr>
        <w:t xml:space="preserve">.</w:t>
      </w:r>
    </w:p>
    <w:p>
      <w:pPr>
        <w:spacing w:before="0" w:after="300"/>
      </w:pPr>
    </w:p>
    <w:p>
      <w:pPr>
        <w:spacing w:before="0" w:after="300"/>
      </w:pP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://bit.ly/KonkursZagrajzTenda" TargetMode="External"/><Relationship Id="rId8" Type="http://schemas.openxmlformats.org/officeDocument/2006/relationships/hyperlink" Target="http://bit.ly/SystemWiFiTendaNovaMW3" TargetMode="External"/><Relationship Id="rId9" Type="http://schemas.openxmlformats.org/officeDocument/2006/relationships/hyperlink" Target="http://bit.ly/RouterTendaAC1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2026-11-08T17:45:40+01:00</dcterms:created>
  <dcterms:modified xsi:type="dcterms:W3CDTF">2026-11-08T17:45:40+01:00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