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Nowa wersja adaptera Nano USB Tenda W311MI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Tenda prezentuje nową wersję adaptera Nano USB Tenda W311MI. Jest on zdolny do obsługi standardu Wi-Fi 6 oraz prędkości transmisji sięgającej niemalże 300 Mb/s. Nie wymaga nudnej i uciążliwej instalacji krok po kroku, gdyż automatycznie instaluje się po wpięciu do komputera. Jest także kompatybilny z wieloma systemami operacyjnymi.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Miniaturowy adapter dla wielu systemów oraz o wielu możliwościach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Wersja 6.0 adaptera Nano USB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Tenda W311MI</w:t>
        </w:r>
      </w:hyperlink>
      <w:r>
        <w:rPr>
          <w:rFonts w:ascii="calibri" w:hAnsi="calibri" w:eastAsia="calibri" w:cs="calibri"/>
          <w:sz w:val="24"/>
          <w:szCs w:val="24"/>
        </w:rPr>
        <w:t xml:space="preserve"> obsługuje standard Wi-Fi 6 i transmisję danych do 286 Mb/s (w paśmie 2,4 GHz). Jest niewielkich rozmiarów (21x15x7,7 mm) - zmieści się więc bez problemu w kieszeni, plecaku lub torebce. Gdy wepniesz go do komputera, nie będzie przeszkadzał w korzystaniu z pozostałych portów.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Skoro mowa o komputerze - W311MI jest kompatybilny z wieloma systemami operacyjnymi - Windows 10, 11, 7, a także Linux (3.2 i nowsze) oraz UOS. Dzięki temu może być on wykorzystywany przez różnych użytkowników.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6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Plug and Play oraz praca jako hotspot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Adapter ma również automatyczną instalację - jest gotowy do użycia w zasadzie zaraz po wpięciu do komputera. Oszczędza to pobierania plików sterowników z Internetu czy uruchamiania ich z płyty. Wyjątek stanowią systemy operacyjne inne niż Windows - tutaj trzeba już odwiedzić oficjalną stronę Tendy.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W311MI pracuje także w trybie SoftAP, dzięki czemu może działać również jako hotspot i przekazywać sygnał przewodowy do innych sprzętów, które go potrzebują (smartfonów, itd.). Stabilny, mocny sygnał, nawet przez ściany, zapewnia adapterowi wewnętrzna antena o wysokim zysku.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są zalety adaptera Tenda W311MI?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obsługa Wi-Fi 6;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transmisja danych w paśmie 2,4 GHz do 286 Mb/s;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wbudowana antena o wysokim zysku;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automatyczna instalacja, zaraz po wpięciu do komputera;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kompatybilność z wieloma systemami operacyjnymi;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tryb SoftAP;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niewielka konstrukcja;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łatwy w przenoszeniu i transporcie;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Dowiedz się więcej o Tenda W311MI v. 6.0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tendacn.com/pl/product/W311MIv6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2024-05-14T19:11:13+02:00</dcterms:created>
  <dcterms:modified xsi:type="dcterms:W3CDTF">2024-05-14T19:11:13+02:00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